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83E3C" w14:textId="77777777" w:rsidR="004C250D" w:rsidRDefault="004C250D" w:rsidP="0043205A">
      <w:pPr>
        <w:pStyle w:val="NormalWeb"/>
        <w:spacing w:after="120" w:afterAutospacing="0"/>
        <w:jc w:val="center"/>
        <w:rPr>
          <w:rStyle w:val="head31"/>
          <w:rFonts w:ascii="Calibri" w:hAnsi="Calibri"/>
          <w:bCs w:val="0"/>
          <w:color w:val="auto"/>
        </w:rPr>
      </w:pPr>
      <w:bookmarkStart w:id="0" w:name="_GoBack"/>
      <w:bookmarkEnd w:id="0"/>
    </w:p>
    <w:p w14:paraId="7B0878FB" w14:textId="77777777" w:rsidR="004C250D" w:rsidRDefault="004C250D" w:rsidP="004C250D">
      <w:pPr>
        <w:pStyle w:val="NormalWeb"/>
        <w:spacing w:after="120" w:afterAutospacing="0"/>
        <w:rPr>
          <w:rStyle w:val="head31"/>
          <w:rFonts w:ascii="Calibri" w:hAnsi="Calibri"/>
          <w:bCs w:val="0"/>
          <w:color w:val="auto"/>
        </w:rPr>
      </w:pPr>
    </w:p>
    <w:p w14:paraId="0F1638B0" w14:textId="77777777" w:rsidR="0043205A" w:rsidRDefault="0043205A" w:rsidP="0043205A">
      <w:pPr>
        <w:pStyle w:val="NormalWeb"/>
        <w:spacing w:after="120" w:afterAutospacing="0"/>
        <w:jc w:val="center"/>
        <w:rPr>
          <w:rStyle w:val="head31"/>
          <w:rFonts w:ascii="Calibri" w:hAnsi="Calibri"/>
          <w:bCs w:val="0"/>
          <w:color w:val="auto"/>
        </w:rPr>
      </w:pPr>
      <w:r>
        <w:rPr>
          <w:rStyle w:val="head31"/>
          <w:rFonts w:ascii="Calibri" w:hAnsi="Calibri"/>
          <w:bCs w:val="0"/>
          <w:color w:val="auto"/>
        </w:rPr>
        <w:t>C</w:t>
      </w:r>
      <w:r w:rsidRPr="005371A8">
        <w:rPr>
          <w:rStyle w:val="head31"/>
          <w:rFonts w:ascii="Calibri" w:hAnsi="Calibri"/>
          <w:bCs w:val="0"/>
          <w:color w:val="auto"/>
        </w:rPr>
        <w:t>PD ACTIVITY EVALUATION</w:t>
      </w:r>
      <w:r w:rsidR="004C250D">
        <w:rPr>
          <w:rStyle w:val="head31"/>
          <w:rFonts w:ascii="Calibri" w:hAnsi="Calibri"/>
          <w:bCs w:val="0"/>
          <w:color w:val="auto"/>
        </w:rPr>
        <w:t xml:space="preserve"> </w:t>
      </w:r>
    </w:p>
    <w:tbl>
      <w:tblPr>
        <w:tblW w:w="0" w:type="auto"/>
        <w:tblCellSpacing w:w="20" w:type="dxa"/>
        <w:tblBorders>
          <w:top w:val="inset" w:sz="6" w:space="0" w:color="C4BC96"/>
          <w:left w:val="inset" w:sz="6" w:space="0" w:color="C4BC96"/>
          <w:bottom w:val="inset" w:sz="6" w:space="0" w:color="C4BC96"/>
          <w:right w:val="inset" w:sz="6" w:space="0" w:color="C4BC96"/>
          <w:insideH w:val="inset" w:sz="6" w:space="0" w:color="C4BC96"/>
          <w:insideV w:val="inset" w:sz="6" w:space="0" w:color="C4BC96"/>
        </w:tblBorders>
        <w:tblLook w:val="04A0" w:firstRow="1" w:lastRow="0" w:firstColumn="1" w:lastColumn="0" w:noHBand="0" w:noVBand="1"/>
      </w:tblPr>
      <w:tblGrid>
        <w:gridCol w:w="5691"/>
        <w:gridCol w:w="3706"/>
      </w:tblGrid>
      <w:tr w:rsidR="005D77C5" w:rsidRPr="002046F4" w14:paraId="2DC20DF6" w14:textId="77777777" w:rsidTr="005D77C5">
        <w:trPr>
          <w:tblCellSpacing w:w="20" w:type="dxa"/>
        </w:trPr>
        <w:tc>
          <w:tcPr>
            <w:tcW w:w="5631" w:type="dxa"/>
            <w:vMerge w:val="restart"/>
          </w:tcPr>
          <w:p w14:paraId="62896305" w14:textId="77777777" w:rsidR="005D77C5" w:rsidRDefault="005D77C5" w:rsidP="005D77C5">
            <w:pPr>
              <w:pStyle w:val="NormalWeb"/>
              <w:spacing w:after="120" w:afterAutospacing="0"/>
              <w:rPr>
                <w:rStyle w:val="head31"/>
                <w:rFonts w:ascii="Calibri" w:hAnsi="Calibri"/>
                <w:bCs w:val="0"/>
                <w:color w:val="auto"/>
                <w:sz w:val="20"/>
                <w:szCs w:val="20"/>
              </w:rPr>
            </w:pPr>
            <w:r>
              <w:rPr>
                <w:rStyle w:val="head31"/>
                <w:rFonts w:ascii="Calibri" w:hAnsi="Calibri"/>
                <w:bCs w:val="0"/>
                <w:color w:val="auto"/>
                <w:sz w:val="20"/>
                <w:szCs w:val="20"/>
              </w:rPr>
              <w:t>Title of Activity:</w:t>
            </w:r>
          </w:p>
          <w:p w14:paraId="4BA8A1AA" w14:textId="77777777" w:rsidR="005D77C5" w:rsidRPr="002046F4" w:rsidRDefault="005D77C5" w:rsidP="005D77C5">
            <w:pPr>
              <w:pStyle w:val="NormalWeb"/>
              <w:spacing w:after="120" w:afterAutospacing="0"/>
              <w:rPr>
                <w:rStyle w:val="head31"/>
                <w:rFonts w:ascii="Calibri" w:hAnsi="Calibri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3646" w:type="dxa"/>
          </w:tcPr>
          <w:p w14:paraId="1F4ED159" w14:textId="77777777" w:rsidR="005D77C5" w:rsidRPr="002046F4" w:rsidRDefault="005D77C5" w:rsidP="00CA7878">
            <w:pPr>
              <w:pStyle w:val="NormalWeb"/>
              <w:spacing w:after="120" w:afterAutospacing="0"/>
              <w:rPr>
                <w:rStyle w:val="head31"/>
                <w:rFonts w:ascii="Calibri" w:hAnsi="Calibri"/>
                <w:bCs w:val="0"/>
                <w:color w:val="auto"/>
                <w:sz w:val="20"/>
                <w:szCs w:val="20"/>
              </w:rPr>
            </w:pPr>
            <w:r w:rsidRPr="002046F4">
              <w:rPr>
                <w:rStyle w:val="head31"/>
                <w:rFonts w:ascii="Calibri" w:hAnsi="Calibri"/>
                <w:bCs w:val="0"/>
                <w:color w:val="auto"/>
                <w:sz w:val="20"/>
                <w:szCs w:val="20"/>
              </w:rPr>
              <w:t>Date of Activity:</w:t>
            </w:r>
            <w:r>
              <w:rPr>
                <w:rStyle w:val="head31"/>
                <w:rFonts w:ascii="Calibri" w:hAnsi="Calibri"/>
                <w:bCs w:val="0"/>
                <w:color w:val="auto"/>
                <w:sz w:val="20"/>
                <w:szCs w:val="20"/>
              </w:rPr>
              <w:t xml:space="preserve"> </w:t>
            </w:r>
          </w:p>
        </w:tc>
      </w:tr>
      <w:tr w:rsidR="005D77C5" w:rsidRPr="002046F4" w14:paraId="5F82944C" w14:textId="77777777" w:rsidTr="005D77C5">
        <w:trPr>
          <w:tblCellSpacing w:w="20" w:type="dxa"/>
        </w:trPr>
        <w:tc>
          <w:tcPr>
            <w:tcW w:w="5631" w:type="dxa"/>
            <w:vMerge/>
          </w:tcPr>
          <w:p w14:paraId="089E6CEA" w14:textId="77777777" w:rsidR="005D77C5" w:rsidRPr="002046F4" w:rsidRDefault="005D77C5" w:rsidP="005D77C5">
            <w:pPr>
              <w:pStyle w:val="NormalWeb"/>
              <w:spacing w:after="120" w:afterAutospacing="0"/>
              <w:rPr>
                <w:rStyle w:val="head31"/>
                <w:rFonts w:ascii="Calibri" w:hAnsi="Calibri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3646" w:type="dxa"/>
          </w:tcPr>
          <w:p w14:paraId="40C4F89E" w14:textId="77777777" w:rsidR="005D77C5" w:rsidRPr="002046F4" w:rsidRDefault="005D77C5" w:rsidP="004C250D">
            <w:pPr>
              <w:pStyle w:val="NormalWeb"/>
              <w:spacing w:after="120" w:afterAutospacing="0"/>
              <w:rPr>
                <w:rStyle w:val="head31"/>
                <w:rFonts w:ascii="Calibri" w:hAnsi="Calibri"/>
                <w:bCs w:val="0"/>
                <w:color w:val="auto"/>
                <w:sz w:val="20"/>
                <w:szCs w:val="20"/>
              </w:rPr>
            </w:pPr>
            <w:r w:rsidRPr="002046F4">
              <w:rPr>
                <w:rStyle w:val="head31"/>
                <w:rFonts w:ascii="Calibri" w:hAnsi="Calibri"/>
                <w:bCs w:val="0"/>
                <w:color w:val="auto"/>
                <w:sz w:val="20"/>
                <w:szCs w:val="20"/>
              </w:rPr>
              <w:t>Endorsement No.</w:t>
            </w:r>
            <w:r>
              <w:rPr>
                <w:rStyle w:val="head31"/>
                <w:rFonts w:ascii="Calibri" w:hAnsi="Calibri"/>
                <w:bCs w:val="0"/>
                <w:color w:val="auto"/>
                <w:sz w:val="20"/>
                <w:szCs w:val="20"/>
              </w:rPr>
              <w:t xml:space="preserve">  </w:t>
            </w:r>
          </w:p>
        </w:tc>
      </w:tr>
    </w:tbl>
    <w:p w14:paraId="2F800BB7" w14:textId="1F7EB267" w:rsidR="0043205A" w:rsidRPr="000E2C5E" w:rsidRDefault="007F296D" w:rsidP="0043205A">
      <w:pPr>
        <w:pStyle w:val="text2"/>
        <w:spacing w:before="120" w:beforeAutospacing="0" w:after="120" w:afterAutospacing="0"/>
        <w:rPr>
          <w:rFonts w:ascii="Calibri" w:hAnsi="Calibri"/>
          <w:b/>
          <w:i/>
          <w:sz w:val="20"/>
          <w:szCs w:val="20"/>
        </w:rPr>
      </w:pPr>
      <w:r>
        <w:rPr>
          <w:rFonts w:ascii="Calibri" w:hAnsi="Calibri"/>
          <w:b/>
          <w:i/>
          <w:sz w:val="20"/>
          <w:szCs w:val="20"/>
        </w:rPr>
        <w:t>Completion of this evaluation is anonymous</w:t>
      </w:r>
      <w:r w:rsidR="005C2FD4">
        <w:rPr>
          <w:rFonts w:ascii="Calibri" w:hAnsi="Calibri"/>
          <w:b/>
          <w:i/>
          <w:sz w:val="20"/>
          <w:szCs w:val="20"/>
        </w:rPr>
        <w:t>;</w:t>
      </w:r>
      <w:r>
        <w:rPr>
          <w:rFonts w:ascii="Calibri" w:hAnsi="Calibri"/>
          <w:b/>
          <w:i/>
          <w:sz w:val="20"/>
          <w:szCs w:val="20"/>
        </w:rPr>
        <w:t xml:space="preserve"> however, members are required to complete the CPD Activity Reflection on a separate page for points to be accrued.</w:t>
      </w:r>
    </w:p>
    <w:p w14:paraId="5E4E38BB" w14:textId="77777777" w:rsidR="0043205A" w:rsidRPr="000E2C5E" w:rsidRDefault="0043205A" w:rsidP="0043205A">
      <w:pPr>
        <w:pStyle w:val="text2"/>
        <w:spacing w:before="120" w:beforeAutospacing="0" w:after="120" w:afterAutospacing="0"/>
        <w:rPr>
          <w:rFonts w:ascii="Calibri" w:hAnsi="Calibri"/>
          <w:i/>
          <w:sz w:val="20"/>
          <w:szCs w:val="20"/>
        </w:rPr>
      </w:pPr>
      <w:r w:rsidRPr="000E2C5E">
        <w:rPr>
          <w:rFonts w:ascii="Calibri" w:hAnsi="Calibri"/>
          <w:i/>
          <w:sz w:val="20"/>
          <w:szCs w:val="20"/>
        </w:rPr>
        <w:t>To assist us in better meeting your professional development needs for the future, please provide us with feedback on:</w:t>
      </w:r>
    </w:p>
    <w:tbl>
      <w:tblPr>
        <w:tblW w:w="9526" w:type="dxa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3"/>
        <w:gridCol w:w="1174"/>
        <w:gridCol w:w="1315"/>
        <w:gridCol w:w="1174"/>
        <w:gridCol w:w="1300"/>
      </w:tblGrid>
      <w:tr w:rsidR="0043205A" w:rsidRPr="006E642E" w14:paraId="245E0437" w14:textId="77777777">
        <w:trPr>
          <w:tblCellSpacing w:w="20" w:type="dxa"/>
        </w:trPr>
        <w:tc>
          <w:tcPr>
            <w:tcW w:w="4503" w:type="dxa"/>
            <w:vMerge w:val="restart"/>
          </w:tcPr>
          <w:p w14:paraId="79E3422F" w14:textId="77777777" w:rsidR="0043205A" w:rsidRPr="006E642E" w:rsidRDefault="0043205A" w:rsidP="0043205A">
            <w:pPr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903" w:type="dxa"/>
            <w:gridSpan w:val="4"/>
          </w:tcPr>
          <w:p w14:paraId="1E6F06A1" w14:textId="77777777" w:rsidR="0043205A" w:rsidRPr="006E642E" w:rsidRDefault="0043205A" w:rsidP="0043205A">
            <w:pPr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lang w:val="en-US"/>
              </w:rPr>
              <w:t>Satisfaction Rating:</w:t>
            </w:r>
          </w:p>
        </w:tc>
      </w:tr>
      <w:tr w:rsidR="0043205A" w:rsidRPr="006E642E" w14:paraId="4DCEE1A4" w14:textId="77777777">
        <w:trPr>
          <w:tblCellSpacing w:w="20" w:type="dxa"/>
        </w:trPr>
        <w:tc>
          <w:tcPr>
            <w:tcW w:w="4503" w:type="dxa"/>
            <w:vMerge/>
          </w:tcPr>
          <w:p w14:paraId="45D46E86" w14:textId="77777777" w:rsidR="0043205A" w:rsidRPr="006E642E" w:rsidRDefault="0043205A" w:rsidP="0043205A">
            <w:pPr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34" w:type="dxa"/>
          </w:tcPr>
          <w:p w14:paraId="01A0DB88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lang w:val="en-US"/>
              </w:rPr>
              <w:t>Highly Satisfied</w:t>
            </w:r>
          </w:p>
        </w:tc>
        <w:tc>
          <w:tcPr>
            <w:tcW w:w="1275" w:type="dxa"/>
          </w:tcPr>
          <w:p w14:paraId="1312A383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lang w:val="en-US"/>
              </w:rPr>
              <w:t>Very Satisfied</w:t>
            </w:r>
          </w:p>
        </w:tc>
        <w:tc>
          <w:tcPr>
            <w:tcW w:w="1134" w:type="dxa"/>
          </w:tcPr>
          <w:p w14:paraId="4D17876C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</w:p>
          <w:p w14:paraId="1AB30D5F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lang w:val="en-US"/>
              </w:rPr>
              <w:t>Satisfied</w:t>
            </w:r>
          </w:p>
        </w:tc>
        <w:tc>
          <w:tcPr>
            <w:tcW w:w="1240" w:type="dxa"/>
          </w:tcPr>
          <w:p w14:paraId="6214AA1C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lang w:val="en-US"/>
              </w:rPr>
              <w:t>Not Satisfied</w:t>
            </w:r>
          </w:p>
        </w:tc>
      </w:tr>
      <w:tr w:rsidR="0043205A" w:rsidRPr="006E642E" w14:paraId="5C04FA81" w14:textId="77777777">
        <w:trPr>
          <w:trHeight w:val="567"/>
          <w:tblCellSpacing w:w="20" w:type="dxa"/>
        </w:trPr>
        <w:tc>
          <w:tcPr>
            <w:tcW w:w="4503" w:type="dxa"/>
            <w:vAlign w:val="center"/>
          </w:tcPr>
          <w:p w14:paraId="14B338E2" w14:textId="77777777" w:rsidR="0043205A" w:rsidRDefault="0043205A" w:rsidP="0043205A">
            <w:pPr>
              <w:rPr>
                <w:rFonts w:ascii="Calibri" w:eastAsia="Calibri" w:hAnsi="Calibri"/>
                <w:i/>
                <w:lang w:val="en-US"/>
              </w:rPr>
            </w:pPr>
            <w:r w:rsidRPr="006E642E">
              <w:rPr>
                <w:rFonts w:ascii="Calibri" w:eastAsia="Calibri" w:hAnsi="Calibri"/>
                <w:lang w:val="en-US"/>
              </w:rPr>
              <w:t xml:space="preserve">Presenter 1:  </w:t>
            </w:r>
          </w:p>
          <w:p w14:paraId="3A99E395" w14:textId="77777777" w:rsidR="0043205A" w:rsidRPr="006E642E" w:rsidRDefault="0043205A" w:rsidP="0043205A">
            <w:pPr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CBCAEC9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sz w:val="28"/>
                <w:szCs w:val="28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275" w:type="dxa"/>
            <w:vAlign w:val="center"/>
          </w:tcPr>
          <w:p w14:paraId="2D8A1ED3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134" w:type="dxa"/>
            <w:vAlign w:val="center"/>
          </w:tcPr>
          <w:p w14:paraId="26CD5B45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240" w:type="dxa"/>
            <w:vAlign w:val="center"/>
          </w:tcPr>
          <w:p w14:paraId="2F333F02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</w:tr>
      <w:tr w:rsidR="0043205A" w:rsidRPr="006E642E" w14:paraId="067EEFC3" w14:textId="77777777">
        <w:trPr>
          <w:trHeight w:val="567"/>
          <w:tblCellSpacing w:w="20" w:type="dxa"/>
        </w:trPr>
        <w:tc>
          <w:tcPr>
            <w:tcW w:w="4503" w:type="dxa"/>
            <w:vAlign w:val="center"/>
          </w:tcPr>
          <w:p w14:paraId="460B0B58" w14:textId="77777777" w:rsidR="0043205A" w:rsidRDefault="0043205A" w:rsidP="0043205A">
            <w:pPr>
              <w:rPr>
                <w:rFonts w:ascii="Calibri" w:eastAsia="Calibri" w:hAnsi="Calibri"/>
                <w:i/>
                <w:lang w:val="en-US"/>
              </w:rPr>
            </w:pPr>
            <w:r w:rsidRPr="006E642E">
              <w:rPr>
                <w:rFonts w:ascii="Calibri" w:eastAsia="Calibri" w:hAnsi="Calibri"/>
                <w:lang w:val="en-US"/>
              </w:rPr>
              <w:t xml:space="preserve">Presenter 2: </w:t>
            </w:r>
          </w:p>
          <w:p w14:paraId="30BEF8B3" w14:textId="77777777" w:rsidR="0043205A" w:rsidRPr="006E642E" w:rsidRDefault="0043205A" w:rsidP="0043205A">
            <w:pPr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957BAAE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275" w:type="dxa"/>
            <w:vAlign w:val="center"/>
          </w:tcPr>
          <w:p w14:paraId="25A15BE9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134" w:type="dxa"/>
            <w:vAlign w:val="center"/>
          </w:tcPr>
          <w:p w14:paraId="3A4FC40D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240" w:type="dxa"/>
            <w:vAlign w:val="center"/>
          </w:tcPr>
          <w:p w14:paraId="2120E85D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</w:tr>
      <w:tr w:rsidR="0043205A" w:rsidRPr="006E642E" w14:paraId="6F661853" w14:textId="77777777">
        <w:trPr>
          <w:trHeight w:val="567"/>
          <w:tblCellSpacing w:w="20" w:type="dxa"/>
        </w:trPr>
        <w:tc>
          <w:tcPr>
            <w:tcW w:w="4503" w:type="dxa"/>
            <w:vAlign w:val="center"/>
          </w:tcPr>
          <w:p w14:paraId="4EC0B340" w14:textId="77777777" w:rsidR="0043205A" w:rsidRDefault="0043205A" w:rsidP="0043205A">
            <w:pPr>
              <w:rPr>
                <w:rFonts w:ascii="Calibri" w:eastAsia="Calibri" w:hAnsi="Calibri"/>
                <w:i/>
                <w:lang w:val="en-US"/>
              </w:rPr>
            </w:pPr>
            <w:r w:rsidRPr="006E642E">
              <w:rPr>
                <w:rFonts w:ascii="Calibri" w:eastAsia="Calibri" w:hAnsi="Calibri"/>
                <w:lang w:val="en-US"/>
              </w:rPr>
              <w:t xml:space="preserve">Presenter 3: </w:t>
            </w:r>
          </w:p>
          <w:p w14:paraId="51A98CEB" w14:textId="77777777" w:rsidR="0043205A" w:rsidRPr="006E642E" w:rsidRDefault="0043205A" w:rsidP="0043205A">
            <w:pPr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08FF812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275" w:type="dxa"/>
            <w:vAlign w:val="center"/>
          </w:tcPr>
          <w:p w14:paraId="5E2CCF89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134" w:type="dxa"/>
            <w:vAlign w:val="center"/>
          </w:tcPr>
          <w:p w14:paraId="7822A47E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240" w:type="dxa"/>
            <w:vAlign w:val="center"/>
          </w:tcPr>
          <w:p w14:paraId="640D5AED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</w:tr>
      <w:tr w:rsidR="0043205A" w:rsidRPr="006E642E" w14:paraId="527B59C6" w14:textId="77777777">
        <w:trPr>
          <w:trHeight w:val="567"/>
          <w:tblCellSpacing w:w="20" w:type="dxa"/>
        </w:trPr>
        <w:tc>
          <w:tcPr>
            <w:tcW w:w="4503" w:type="dxa"/>
            <w:vAlign w:val="center"/>
          </w:tcPr>
          <w:p w14:paraId="3AC02D60" w14:textId="77777777" w:rsidR="0043205A" w:rsidRDefault="0043205A" w:rsidP="0043205A">
            <w:pPr>
              <w:rPr>
                <w:rFonts w:ascii="Calibri" w:eastAsia="Calibri" w:hAnsi="Calibri"/>
                <w:i/>
                <w:lang w:val="en-US"/>
              </w:rPr>
            </w:pPr>
            <w:r w:rsidRPr="006E642E">
              <w:rPr>
                <w:rFonts w:ascii="Calibri" w:eastAsia="Calibri" w:hAnsi="Calibri"/>
                <w:lang w:val="en-US"/>
              </w:rPr>
              <w:t xml:space="preserve">Presenter 4: </w:t>
            </w:r>
          </w:p>
          <w:p w14:paraId="79999436" w14:textId="77777777" w:rsidR="0043205A" w:rsidRPr="006E642E" w:rsidRDefault="0043205A" w:rsidP="0043205A">
            <w:pPr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3D7E1BE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275" w:type="dxa"/>
            <w:vAlign w:val="center"/>
          </w:tcPr>
          <w:p w14:paraId="5BFBEEE5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134" w:type="dxa"/>
            <w:vAlign w:val="center"/>
          </w:tcPr>
          <w:p w14:paraId="6B089BDC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240" w:type="dxa"/>
            <w:vAlign w:val="center"/>
          </w:tcPr>
          <w:p w14:paraId="44502A80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</w:tr>
      <w:tr w:rsidR="0043205A" w:rsidRPr="006E642E" w14:paraId="2B1B45B4" w14:textId="77777777">
        <w:trPr>
          <w:trHeight w:val="567"/>
          <w:tblCellSpacing w:w="20" w:type="dxa"/>
        </w:trPr>
        <w:tc>
          <w:tcPr>
            <w:tcW w:w="4503" w:type="dxa"/>
            <w:vAlign w:val="center"/>
          </w:tcPr>
          <w:p w14:paraId="612FE2A2" w14:textId="77777777" w:rsidR="0043205A" w:rsidRDefault="0043205A" w:rsidP="0043205A">
            <w:pPr>
              <w:rPr>
                <w:rFonts w:ascii="Calibri" w:eastAsia="Calibri" w:hAnsi="Calibri"/>
                <w:lang w:val="en-US"/>
              </w:rPr>
            </w:pPr>
            <w:r>
              <w:rPr>
                <w:rFonts w:ascii="Calibri" w:eastAsia="Calibri" w:hAnsi="Calibri"/>
                <w:lang w:val="en-US"/>
              </w:rPr>
              <w:t>Learning objectives:</w:t>
            </w:r>
          </w:p>
          <w:p w14:paraId="05165BAA" w14:textId="77777777" w:rsidR="0043205A" w:rsidRPr="003C6032" w:rsidRDefault="0043205A" w:rsidP="00CA7878">
            <w:pPr>
              <w:rPr>
                <w:u w:val="none"/>
              </w:rPr>
            </w:pPr>
            <w:r w:rsidRPr="00547FEE">
              <w:rPr>
                <w:sz w:val="18"/>
                <w:szCs w:val="18"/>
                <w:u w:val="none"/>
              </w:rPr>
              <w:t xml:space="preserve">1. </w:t>
            </w:r>
          </w:p>
        </w:tc>
        <w:tc>
          <w:tcPr>
            <w:tcW w:w="1134" w:type="dxa"/>
            <w:vAlign w:val="center"/>
          </w:tcPr>
          <w:p w14:paraId="45C73112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275" w:type="dxa"/>
            <w:vAlign w:val="center"/>
          </w:tcPr>
          <w:p w14:paraId="05B24EBE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134" w:type="dxa"/>
            <w:vAlign w:val="center"/>
          </w:tcPr>
          <w:p w14:paraId="24838247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240" w:type="dxa"/>
            <w:vAlign w:val="center"/>
          </w:tcPr>
          <w:p w14:paraId="64299A8F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</w:tr>
      <w:tr w:rsidR="0043205A" w:rsidRPr="006E642E" w14:paraId="7045259A" w14:textId="77777777">
        <w:trPr>
          <w:trHeight w:val="567"/>
          <w:tblCellSpacing w:w="20" w:type="dxa"/>
        </w:trPr>
        <w:tc>
          <w:tcPr>
            <w:tcW w:w="4503" w:type="dxa"/>
            <w:vAlign w:val="center"/>
          </w:tcPr>
          <w:p w14:paraId="504DD77E" w14:textId="77777777" w:rsidR="0043205A" w:rsidRPr="00561900" w:rsidRDefault="0043205A" w:rsidP="00CA7878">
            <w:pPr>
              <w:rPr>
                <w:u w:val="none"/>
              </w:rPr>
            </w:pPr>
            <w:r w:rsidRPr="00547FEE">
              <w:rPr>
                <w:sz w:val="18"/>
                <w:szCs w:val="18"/>
                <w:u w:val="none"/>
              </w:rPr>
              <w:t xml:space="preserve">2. </w:t>
            </w:r>
          </w:p>
        </w:tc>
        <w:tc>
          <w:tcPr>
            <w:tcW w:w="1134" w:type="dxa"/>
            <w:vAlign w:val="center"/>
          </w:tcPr>
          <w:p w14:paraId="5550D317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275" w:type="dxa"/>
            <w:vAlign w:val="center"/>
          </w:tcPr>
          <w:p w14:paraId="18BEFCCA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134" w:type="dxa"/>
            <w:vAlign w:val="center"/>
          </w:tcPr>
          <w:p w14:paraId="71F48648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240" w:type="dxa"/>
            <w:vAlign w:val="center"/>
          </w:tcPr>
          <w:p w14:paraId="4CD05B23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</w:tr>
      <w:tr w:rsidR="0043205A" w:rsidRPr="006E642E" w14:paraId="0764A10C" w14:textId="77777777">
        <w:trPr>
          <w:trHeight w:val="567"/>
          <w:tblCellSpacing w:w="20" w:type="dxa"/>
        </w:trPr>
        <w:tc>
          <w:tcPr>
            <w:tcW w:w="4503" w:type="dxa"/>
            <w:vAlign w:val="center"/>
          </w:tcPr>
          <w:p w14:paraId="27C0879F" w14:textId="77777777" w:rsidR="0043205A" w:rsidRDefault="0043205A" w:rsidP="00CA7878">
            <w:pPr>
              <w:rPr>
                <w:u w:val="none"/>
              </w:rPr>
            </w:pPr>
            <w:r>
              <w:rPr>
                <w:u w:val="none"/>
              </w:rPr>
              <w:t>3</w:t>
            </w:r>
            <w:r w:rsidRPr="00547FEE">
              <w:rPr>
                <w:sz w:val="18"/>
                <w:szCs w:val="18"/>
                <w:u w:val="none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14:paraId="201FB036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275" w:type="dxa"/>
            <w:vAlign w:val="center"/>
          </w:tcPr>
          <w:p w14:paraId="7AB7CC19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134" w:type="dxa"/>
            <w:vAlign w:val="center"/>
          </w:tcPr>
          <w:p w14:paraId="781DDC08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240" w:type="dxa"/>
            <w:vAlign w:val="center"/>
          </w:tcPr>
          <w:p w14:paraId="2C8F0FF9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</w:tr>
      <w:tr w:rsidR="0043205A" w:rsidRPr="006E642E" w14:paraId="77008C42" w14:textId="77777777">
        <w:trPr>
          <w:trHeight w:val="567"/>
          <w:tblCellSpacing w:w="20" w:type="dxa"/>
        </w:trPr>
        <w:tc>
          <w:tcPr>
            <w:tcW w:w="4503" w:type="dxa"/>
            <w:vAlign w:val="center"/>
          </w:tcPr>
          <w:p w14:paraId="3A82F7D1" w14:textId="77777777" w:rsidR="0043205A" w:rsidRPr="00561900" w:rsidRDefault="0043205A" w:rsidP="00CA7878">
            <w:r>
              <w:rPr>
                <w:u w:val="none"/>
              </w:rPr>
              <w:t>4</w:t>
            </w:r>
            <w:r w:rsidRPr="00547FEE">
              <w:rPr>
                <w:sz w:val="18"/>
                <w:szCs w:val="18"/>
                <w:u w:val="none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14:paraId="4D69D814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275" w:type="dxa"/>
            <w:vAlign w:val="center"/>
          </w:tcPr>
          <w:p w14:paraId="70935838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134" w:type="dxa"/>
            <w:vAlign w:val="center"/>
          </w:tcPr>
          <w:p w14:paraId="5FAC5E31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240" w:type="dxa"/>
            <w:vAlign w:val="center"/>
          </w:tcPr>
          <w:p w14:paraId="72A675C2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</w:tr>
      <w:tr w:rsidR="0043205A" w:rsidRPr="006E642E" w14:paraId="47891783" w14:textId="77777777">
        <w:trPr>
          <w:trHeight w:val="706"/>
          <w:tblCellSpacing w:w="20" w:type="dxa"/>
        </w:trPr>
        <w:tc>
          <w:tcPr>
            <w:tcW w:w="9446" w:type="dxa"/>
            <w:gridSpan w:val="5"/>
          </w:tcPr>
          <w:p w14:paraId="6B11B8AF" w14:textId="77777777" w:rsidR="0043205A" w:rsidRDefault="0043205A" w:rsidP="0043205A">
            <w:pPr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lang w:val="en-US"/>
              </w:rPr>
              <w:t>Comments:</w:t>
            </w:r>
          </w:p>
          <w:p w14:paraId="21E70364" w14:textId="77777777" w:rsidR="0043205A" w:rsidRDefault="0043205A" w:rsidP="0043205A">
            <w:pPr>
              <w:rPr>
                <w:rFonts w:ascii="Calibri" w:eastAsia="Calibri" w:hAnsi="Calibri"/>
                <w:lang w:val="en-US"/>
              </w:rPr>
            </w:pPr>
          </w:p>
          <w:p w14:paraId="3679E9DF" w14:textId="77777777" w:rsidR="0043205A" w:rsidRDefault="0043205A" w:rsidP="0043205A">
            <w:pPr>
              <w:rPr>
                <w:rFonts w:ascii="Calibri" w:eastAsia="Calibri" w:hAnsi="Calibri"/>
                <w:lang w:val="en-US"/>
              </w:rPr>
            </w:pPr>
          </w:p>
          <w:p w14:paraId="7E0DE1FB" w14:textId="77777777" w:rsidR="005D77C5" w:rsidRDefault="005D77C5" w:rsidP="0043205A">
            <w:pPr>
              <w:rPr>
                <w:rFonts w:ascii="Calibri" w:eastAsia="Calibri" w:hAnsi="Calibri"/>
                <w:lang w:val="en-US"/>
              </w:rPr>
            </w:pPr>
          </w:p>
          <w:p w14:paraId="75A34F72" w14:textId="77777777" w:rsidR="0043205A" w:rsidRDefault="0043205A" w:rsidP="0043205A">
            <w:pPr>
              <w:rPr>
                <w:rFonts w:ascii="Calibri" w:eastAsia="Calibri" w:hAnsi="Calibri"/>
                <w:lang w:val="en-US"/>
              </w:rPr>
            </w:pPr>
          </w:p>
          <w:p w14:paraId="152BAC99" w14:textId="77777777" w:rsidR="0043205A" w:rsidRPr="006E642E" w:rsidRDefault="0043205A" w:rsidP="0043205A">
            <w:pPr>
              <w:rPr>
                <w:rFonts w:ascii="Calibri" w:eastAsia="Calibri" w:hAnsi="Calibri"/>
                <w:lang w:val="en-US"/>
              </w:rPr>
            </w:pPr>
          </w:p>
        </w:tc>
      </w:tr>
      <w:tr w:rsidR="0043205A" w:rsidRPr="006E642E" w14:paraId="0BEAD37D" w14:textId="77777777">
        <w:trPr>
          <w:trHeight w:val="567"/>
          <w:tblCellSpacing w:w="20" w:type="dxa"/>
        </w:trPr>
        <w:tc>
          <w:tcPr>
            <w:tcW w:w="4503" w:type="dxa"/>
          </w:tcPr>
          <w:p w14:paraId="7157E3B0" w14:textId="77777777" w:rsidR="0043205A" w:rsidRPr="006E642E" w:rsidRDefault="0043205A" w:rsidP="0043205A">
            <w:pPr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lang w:val="en-US"/>
              </w:rPr>
              <w:t>Overall, this activity has met my needs in relation to this topic</w:t>
            </w:r>
          </w:p>
        </w:tc>
        <w:tc>
          <w:tcPr>
            <w:tcW w:w="1134" w:type="dxa"/>
            <w:vAlign w:val="center"/>
          </w:tcPr>
          <w:p w14:paraId="53C6D4BE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275" w:type="dxa"/>
            <w:vAlign w:val="center"/>
          </w:tcPr>
          <w:p w14:paraId="0DDC55F7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134" w:type="dxa"/>
            <w:vAlign w:val="center"/>
          </w:tcPr>
          <w:p w14:paraId="58DAAF82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  <w:tc>
          <w:tcPr>
            <w:tcW w:w="1240" w:type="dxa"/>
            <w:vAlign w:val="center"/>
          </w:tcPr>
          <w:p w14:paraId="588BF2B4" w14:textId="77777777" w:rsidR="0043205A" w:rsidRPr="006E642E" w:rsidRDefault="0043205A" w:rsidP="0043205A">
            <w:pPr>
              <w:jc w:val="center"/>
              <w:rPr>
                <w:rFonts w:ascii="Calibri" w:eastAsia="Calibri" w:hAnsi="Calibri"/>
                <w:lang w:val="en-US"/>
              </w:rPr>
            </w:pPr>
            <w:r w:rsidRPr="006E642E">
              <w:rPr>
                <w:rFonts w:ascii="Calibri" w:eastAsia="Calibri" w:hAnsi="Calibri"/>
                <w:sz w:val="28"/>
                <w:szCs w:val="28"/>
                <w:lang w:val="en-US"/>
              </w:rPr>
              <w:sym w:font="Wingdings" w:char="F0A8"/>
            </w:r>
          </w:p>
        </w:tc>
      </w:tr>
    </w:tbl>
    <w:p w14:paraId="4AC00BB2" w14:textId="77777777" w:rsidR="0043205A" w:rsidRDefault="0043205A" w:rsidP="0043205A">
      <w:pPr>
        <w:rPr>
          <w:u w:val="none"/>
        </w:rPr>
      </w:pPr>
    </w:p>
    <w:p w14:paraId="448D88BA" w14:textId="77777777" w:rsidR="00444FCE" w:rsidRDefault="00444FCE" w:rsidP="0043205A">
      <w:pPr>
        <w:rPr>
          <w:u w:val="none"/>
        </w:rPr>
      </w:pPr>
    </w:p>
    <w:p w14:paraId="04C311FA" w14:textId="77777777" w:rsidR="00444FCE" w:rsidRDefault="00444FCE" w:rsidP="0043205A">
      <w:pPr>
        <w:rPr>
          <w:u w:val="none"/>
        </w:rPr>
      </w:pPr>
    </w:p>
    <w:p w14:paraId="4A956575" w14:textId="77777777" w:rsidR="00444FCE" w:rsidRDefault="00444FCE" w:rsidP="0043205A">
      <w:pPr>
        <w:rPr>
          <w:u w:val="none"/>
        </w:rPr>
      </w:pPr>
    </w:p>
    <w:p w14:paraId="606217D6" w14:textId="77777777" w:rsidR="00444FCE" w:rsidRPr="00954404" w:rsidRDefault="00954404" w:rsidP="00954404">
      <w:pPr>
        <w:jc w:val="right"/>
        <w:rPr>
          <w:rFonts w:asciiTheme="minorHAnsi" w:hAnsiTheme="minorHAnsi"/>
          <w:color w:val="7F7F7F" w:themeColor="text1" w:themeTint="80"/>
          <w:sz w:val="16"/>
          <w:szCs w:val="16"/>
          <w:u w:val="none"/>
        </w:rPr>
      </w:pPr>
      <w:r w:rsidRPr="00954404">
        <w:rPr>
          <w:rFonts w:asciiTheme="minorHAnsi" w:hAnsiTheme="minorHAnsi"/>
          <w:color w:val="7F7F7F" w:themeColor="text1" w:themeTint="80"/>
          <w:sz w:val="16"/>
          <w:szCs w:val="16"/>
          <w:u w:val="none"/>
        </w:rPr>
        <w:t>CPD Evaluation August 2015</w:t>
      </w:r>
    </w:p>
    <w:p w14:paraId="2E3960E2" w14:textId="77777777" w:rsidR="00444FCE" w:rsidRPr="00954404" w:rsidRDefault="00444FCE" w:rsidP="0043205A">
      <w:pPr>
        <w:rPr>
          <w:rFonts w:asciiTheme="minorHAnsi" w:hAnsiTheme="minorHAnsi"/>
          <w:color w:val="7F7F7F" w:themeColor="text1" w:themeTint="80"/>
          <w:sz w:val="16"/>
          <w:szCs w:val="16"/>
          <w:u w:val="none"/>
        </w:rPr>
      </w:pPr>
    </w:p>
    <w:p w14:paraId="6A468668" w14:textId="77777777" w:rsidR="00444FCE" w:rsidRDefault="00444FCE" w:rsidP="00444FCE">
      <w:pPr>
        <w:jc w:val="center"/>
        <w:rPr>
          <w:b/>
          <w:sz w:val="28"/>
          <w:szCs w:val="28"/>
        </w:rPr>
      </w:pPr>
    </w:p>
    <w:p w14:paraId="2E9F287C" w14:textId="77777777" w:rsidR="00444FCE" w:rsidRDefault="00444FCE" w:rsidP="00444FCE">
      <w:pPr>
        <w:jc w:val="center"/>
        <w:rPr>
          <w:b/>
          <w:sz w:val="28"/>
          <w:szCs w:val="28"/>
        </w:rPr>
      </w:pPr>
    </w:p>
    <w:p w14:paraId="2AE0FBAF" w14:textId="77777777" w:rsidR="00444FCE" w:rsidRDefault="00444FCE" w:rsidP="00444FCE">
      <w:pPr>
        <w:jc w:val="center"/>
        <w:rPr>
          <w:b/>
          <w:sz w:val="28"/>
          <w:szCs w:val="28"/>
        </w:rPr>
      </w:pPr>
    </w:p>
    <w:p w14:paraId="14242BDD" w14:textId="77777777" w:rsidR="00444FCE" w:rsidRDefault="00444FCE" w:rsidP="00444FCE">
      <w:pPr>
        <w:jc w:val="center"/>
        <w:rPr>
          <w:rFonts w:asciiTheme="minorHAnsi" w:hAnsiTheme="minorHAnsi"/>
          <w:b/>
          <w:sz w:val="28"/>
          <w:szCs w:val="28"/>
          <w:u w:val="none"/>
        </w:rPr>
      </w:pPr>
      <w:r w:rsidRPr="00444FCE">
        <w:rPr>
          <w:rFonts w:asciiTheme="minorHAnsi" w:hAnsiTheme="minorHAnsi"/>
          <w:b/>
          <w:sz w:val="28"/>
          <w:szCs w:val="28"/>
          <w:u w:val="none"/>
        </w:rPr>
        <w:lastRenderedPageBreak/>
        <w:t>CPD ACTIVITY REFLECTION</w:t>
      </w:r>
    </w:p>
    <w:p w14:paraId="4AB3751B" w14:textId="77777777" w:rsidR="00444FCE" w:rsidRPr="00444FCE" w:rsidRDefault="00444FCE" w:rsidP="00444FCE">
      <w:pPr>
        <w:jc w:val="center"/>
        <w:rPr>
          <w:rFonts w:asciiTheme="minorHAnsi" w:hAnsiTheme="minorHAnsi"/>
          <w:b/>
          <w:sz w:val="28"/>
          <w:szCs w:val="28"/>
          <w:u w:val="none"/>
        </w:rPr>
      </w:pPr>
    </w:p>
    <w:p w14:paraId="61A07302" w14:textId="77777777" w:rsidR="00444FCE" w:rsidRDefault="00444FCE" w:rsidP="00444FCE">
      <w:pPr>
        <w:jc w:val="center"/>
        <w:rPr>
          <w:rFonts w:ascii="Calibri" w:hAnsi="Calibri"/>
          <w:b/>
          <w:i/>
          <w:sz w:val="24"/>
          <w:szCs w:val="24"/>
          <w:u w:val="none"/>
        </w:rPr>
      </w:pPr>
      <w:r w:rsidRPr="00444FCE">
        <w:rPr>
          <w:rFonts w:ascii="Calibri" w:hAnsi="Calibri"/>
          <w:b/>
          <w:i/>
          <w:sz w:val="24"/>
          <w:szCs w:val="24"/>
          <w:u w:val="none"/>
        </w:rPr>
        <w:t>NB: Members need to have signed the Attendance Sheet and handed in their completed CPD Activity Reflection for CPD points to be accrued.</w:t>
      </w:r>
    </w:p>
    <w:p w14:paraId="63690AA3" w14:textId="77777777" w:rsidR="00444FCE" w:rsidRPr="00444FCE" w:rsidRDefault="00444FCE" w:rsidP="00444FCE">
      <w:pPr>
        <w:jc w:val="center"/>
        <w:rPr>
          <w:b/>
          <w:sz w:val="24"/>
          <w:szCs w:val="24"/>
          <w:u w:val="none"/>
        </w:rPr>
      </w:pPr>
    </w:p>
    <w:tbl>
      <w:tblPr>
        <w:tblStyle w:val="TableGrid"/>
        <w:tblW w:w="0" w:type="auto"/>
        <w:tblBorders>
          <w:top w:val="thinThickSmallGap" w:sz="12" w:space="0" w:color="EEECE1" w:themeColor="background2"/>
          <w:left w:val="thinThickSmallGap" w:sz="12" w:space="0" w:color="EEECE1" w:themeColor="background2"/>
          <w:bottom w:val="thinThickSmallGap" w:sz="12" w:space="0" w:color="EEECE1" w:themeColor="background2"/>
          <w:right w:val="thinThickSmallGap" w:sz="12" w:space="0" w:color="EEECE1" w:themeColor="background2"/>
          <w:insideH w:val="thinThickSmallGap" w:sz="12" w:space="0" w:color="EEECE1" w:themeColor="background2"/>
          <w:insideV w:val="thinThickSmallGap" w:sz="12" w:space="0" w:color="EEECE1" w:themeColor="background2"/>
        </w:tblBorders>
        <w:tblLook w:val="04A0" w:firstRow="1" w:lastRow="0" w:firstColumn="1" w:lastColumn="0" w:noHBand="0" w:noVBand="1"/>
      </w:tblPr>
      <w:tblGrid>
        <w:gridCol w:w="6062"/>
        <w:gridCol w:w="3180"/>
      </w:tblGrid>
      <w:tr w:rsidR="00444FCE" w14:paraId="1EFA0440" w14:textId="77777777" w:rsidTr="008A6795">
        <w:trPr>
          <w:trHeight w:val="694"/>
        </w:trPr>
        <w:tc>
          <w:tcPr>
            <w:tcW w:w="6062" w:type="dxa"/>
            <w:shd w:val="clear" w:color="auto" w:fill="auto"/>
          </w:tcPr>
          <w:p w14:paraId="4FC9F32B" w14:textId="77777777" w:rsidR="00444FCE" w:rsidRPr="00782BD4" w:rsidRDefault="00444FCE" w:rsidP="008A6795">
            <w:pPr>
              <w:rPr>
                <w:rFonts w:asciiTheme="minorHAnsi" w:hAnsiTheme="minorHAnsi"/>
                <w:b/>
                <w:u w:val="none"/>
              </w:rPr>
            </w:pPr>
            <w:r w:rsidRPr="00782BD4">
              <w:rPr>
                <w:rFonts w:asciiTheme="minorHAnsi" w:hAnsiTheme="minorHAnsi"/>
                <w:b/>
                <w:u w:val="none"/>
              </w:rPr>
              <w:t>Member’s Name or Membership No (4 digits):</w:t>
            </w:r>
          </w:p>
          <w:p w14:paraId="11829E4D" w14:textId="77777777" w:rsidR="00444FCE" w:rsidRDefault="00444FCE" w:rsidP="008A6795">
            <w:pPr>
              <w:rPr>
                <w:b/>
                <w:sz w:val="24"/>
                <w:szCs w:val="24"/>
              </w:rPr>
            </w:pPr>
          </w:p>
        </w:tc>
        <w:tc>
          <w:tcPr>
            <w:tcW w:w="3180" w:type="dxa"/>
            <w:shd w:val="clear" w:color="auto" w:fill="auto"/>
          </w:tcPr>
          <w:p w14:paraId="5AFFB61B" w14:textId="77777777" w:rsidR="00444FCE" w:rsidRPr="00782BD4" w:rsidRDefault="00444FCE" w:rsidP="008A6795">
            <w:pPr>
              <w:rPr>
                <w:rFonts w:asciiTheme="minorHAnsi" w:hAnsiTheme="minorHAnsi"/>
                <w:b/>
                <w:u w:val="none"/>
              </w:rPr>
            </w:pPr>
            <w:r w:rsidRPr="00782BD4">
              <w:rPr>
                <w:rFonts w:asciiTheme="minorHAnsi" w:hAnsiTheme="minorHAnsi"/>
                <w:b/>
                <w:u w:val="none"/>
              </w:rPr>
              <w:t>Date of Activity:</w:t>
            </w:r>
          </w:p>
        </w:tc>
      </w:tr>
      <w:tr w:rsidR="00444FCE" w14:paraId="281D7F8B" w14:textId="77777777" w:rsidTr="008A6795">
        <w:trPr>
          <w:trHeight w:val="694"/>
        </w:trPr>
        <w:tc>
          <w:tcPr>
            <w:tcW w:w="6062" w:type="dxa"/>
            <w:shd w:val="clear" w:color="auto" w:fill="auto"/>
          </w:tcPr>
          <w:p w14:paraId="7881C7F0" w14:textId="77777777" w:rsidR="00444FCE" w:rsidRPr="00782BD4" w:rsidRDefault="00444FCE" w:rsidP="008A6795">
            <w:pPr>
              <w:rPr>
                <w:rFonts w:asciiTheme="minorHAnsi" w:hAnsiTheme="minorHAnsi"/>
                <w:b/>
                <w:u w:val="none"/>
              </w:rPr>
            </w:pPr>
            <w:r w:rsidRPr="00782BD4">
              <w:rPr>
                <w:rFonts w:asciiTheme="minorHAnsi" w:hAnsiTheme="minorHAnsi"/>
                <w:b/>
                <w:u w:val="none"/>
              </w:rPr>
              <w:t>Title of Activity:</w:t>
            </w:r>
          </w:p>
        </w:tc>
        <w:tc>
          <w:tcPr>
            <w:tcW w:w="3180" w:type="dxa"/>
            <w:shd w:val="clear" w:color="auto" w:fill="auto"/>
          </w:tcPr>
          <w:p w14:paraId="25E04756" w14:textId="77777777" w:rsidR="00444FCE" w:rsidRPr="00782BD4" w:rsidRDefault="00444FCE" w:rsidP="008A6795">
            <w:pPr>
              <w:rPr>
                <w:rFonts w:asciiTheme="minorHAnsi" w:hAnsiTheme="minorHAnsi"/>
                <w:b/>
                <w:u w:val="none"/>
              </w:rPr>
            </w:pPr>
            <w:r w:rsidRPr="00782BD4">
              <w:rPr>
                <w:rFonts w:asciiTheme="minorHAnsi" w:hAnsiTheme="minorHAnsi"/>
                <w:b/>
                <w:u w:val="none"/>
              </w:rPr>
              <w:t>CPD Endorsement No.</w:t>
            </w:r>
          </w:p>
        </w:tc>
      </w:tr>
    </w:tbl>
    <w:p w14:paraId="0EB2AE0C" w14:textId="77777777" w:rsidR="00444FCE" w:rsidRDefault="00444FCE" w:rsidP="00444FCE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Borders>
          <w:top w:val="thinThickSmallGap" w:sz="12" w:space="0" w:color="EEECE1" w:themeColor="background2"/>
          <w:left w:val="thinThickSmallGap" w:sz="12" w:space="0" w:color="EEECE1" w:themeColor="background2"/>
          <w:bottom w:val="thinThickSmallGap" w:sz="12" w:space="0" w:color="EEECE1" w:themeColor="background2"/>
          <w:right w:val="thinThickSmallGap" w:sz="12" w:space="0" w:color="EEECE1" w:themeColor="background2"/>
          <w:insideH w:val="thinThickSmallGap" w:sz="12" w:space="0" w:color="EEECE1" w:themeColor="background2"/>
          <w:insideV w:val="thinThickSmallGap" w:sz="12" w:space="0" w:color="EEECE1" w:themeColor="background2"/>
        </w:tblBorders>
        <w:tblLook w:val="04A0" w:firstRow="1" w:lastRow="0" w:firstColumn="1" w:lastColumn="0" w:noHBand="0" w:noVBand="1"/>
      </w:tblPr>
      <w:tblGrid>
        <w:gridCol w:w="9242"/>
      </w:tblGrid>
      <w:tr w:rsidR="00444FCE" w14:paraId="29AFE80F" w14:textId="77777777" w:rsidTr="008A6795">
        <w:tc>
          <w:tcPr>
            <w:tcW w:w="9242" w:type="dxa"/>
            <w:shd w:val="clear" w:color="auto" w:fill="auto"/>
          </w:tcPr>
          <w:p w14:paraId="77CBBED3" w14:textId="77777777" w:rsidR="00444FCE" w:rsidRPr="00782BD4" w:rsidRDefault="00444FCE" w:rsidP="008A6795">
            <w:pPr>
              <w:rPr>
                <w:rFonts w:asciiTheme="minorHAnsi" w:hAnsiTheme="minorHAnsi"/>
                <w:b/>
                <w:u w:val="none"/>
              </w:rPr>
            </w:pPr>
            <w:r w:rsidRPr="00782BD4">
              <w:rPr>
                <w:rFonts w:asciiTheme="minorHAnsi" w:hAnsiTheme="minorHAnsi"/>
                <w:b/>
                <w:u w:val="none"/>
              </w:rPr>
              <w:t>Please enter a detailed reflection of the professional development gained from this activity:</w:t>
            </w:r>
          </w:p>
          <w:p w14:paraId="5E6494E5" w14:textId="77777777" w:rsidR="00444FCE" w:rsidRDefault="00444FCE" w:rsidP="008A6795">
            <w:pPr>
              <w:rPr>
                <w:b/>
                <w:sz w:val="24"/>
                <w:szCs w:val="24"/>
              </w:rPr>
            </w:pPr>
          </w:p>
          <w:p w14:paraId="53B0F2ED" w14:textId="77777777" w:rsidR="00444FCE" w:rsidRDefault="00444FCE" w:rsidP="008A6795">
            <w:pPr>
              <w:rPr>
                <w:b/>
                <w:sz w:val="24"/>
                <w:szCs w:val="24"/>
              </w:rPr>
            </w:pPr>
          </w:p>
          <w:p w14:paraId="466450DA" w14:textId="77777777" w:rsidR="00444FCE" w:rsidRDefault="00444FCE" w:rsidP="008A6795">
            <w:pPr>
              <w:rPr>
                <w:b/>
                <w:sz w:val="24"/>
                <w:szCs w:val="24"/>
              </w:rPr>
            </w:pPr>
          </w:p>
          <w:p w14:paraId="117EA479" w14:textId="77777777" w:rsidR="00444FCE" w:rsidRDefault="00444FCE" w:rsidP="008A6795">
            <w:pPr>
              <w:rPr>
                <w:b/>
                <w:sz w:val="24"/>
                <w:szCs w:val="24"/>
              </w:rPr>
            </w:pPr>
          </w:p>
          <w:p w14:paraId="4278714D" w14:textId="77777777" w:rsidR="00444FCE" w:rsidRDefault="00444FCE" w:rsidP="008A6795">
            <w:pPr>
              <w:rPr>
                <w:b/>
                <w:sz w:val="24"/>
                <w:szCs w:val="24"/>
              </w:rPr>
            </w:pPr>
          </w:p>
          <w:p w14:paraId="219F6B6B" w14:textId="77777777" w:rsidR="00444FCE" w:rsidRDefault="00444FCE" w:rsidP="008A6795">
            <w:pPr>
              <w:rPr>
                <w:b/>
                <w:sz w:val="24"/>
                <w:szCs w:val="24"/>
              </w:rPr>
            </w:pPr>
          </w:p>
          <w:p w14:paraId="7BE8B68B" w14:textId="77777777" w:rsidR="00444FCE" w:rsidRDefault="00444FCE" w:rsidP="008A6795">
            <w:pPr>
              <w:rPr>
                <w:b/>
                <w:sz w:val="24"/>
                <w:szCs w:val="24"/>
              </w:rPr>
            </w:pPr>
          </w:p>
        </w:tc>
      </w:tr>
      <w:tr w:rsidR="00444FCE" w14:paraId="04877851" w14:textId="77777777" w:rsidTr="008A6795">
        <w:tc>
          <w:tcPr>
            <w:tcW w:w="9242" w:type="dxa"/>
            <w:shd w:val="clear" w:color="auto" w:fill="auto"/>
          </w:tcPr>
          <w:p w14:paraId="5C666123" w14:textId="77777777" w:rsidR="00444FCE" w:rsidRPr="00782BD4" w:rsidRDefault="00444FCE" w:rsidP="008A6795">
            <w:pPr>
              <w:rPr>
                <w:rFonts w:asciiTheme="minorHAnsi" w:hAnsiTheme="minorHAnsi"/>
                <w:b/>
                <w:u w:val="none"/>
              </w:rPr>
            </w:pPr>
            <w:r w:rsidRPr="00782BD4">
              <w:rPr>
                <w:rFonts w:asciiTheme="minorHAnsi" w:hAnsiTheme="minorHAnsi"/>
                <w:b/>
                <w:u w:val="none"/>
              </w:rPr>
              <w:t>What did you learn from this activity?</w:t>
            </w:r>
          </w:p>
          <w:p w14:paraId="5EA965D0" w14:textId="77777777" w:rsidR="00444FCE" w:rsidRPr="008C0AC4" w:rsidRDefault="00444FCE" w:rsidP="00444FC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3B3BE32" w14:textId="77777777" w:rsidR="00444FCE" w:rsidRDefault="00444FCE" w:rsidP="008A6795">
            <w:pPr>
              <w:rPr>
                <w:b/>
                <w:sz w:val="24"/>
                <w:szCs w:val="24"/>
              </w:rPr>
            </w:pPr>
          </w:p>
          <w:p w14:paraId="419451A4" w14:textId="77777777" w:rsidR="00444FCE" w:rsidRPr="008C0AC4" w:rsidRDefault="00444FCE" w:rsidP="00444FC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sz w:val="24"/>
                <w:szCs w:val="24"/>
              </w:rPr>
            </w:pPr>
          </w:p>
          <w:p w14:paraId="720CD35F" w14:textId="77777777" w:rsidR="00444FCE" w:rsidRDefault="00444FCE" w:rsidP="008A6795">
            <w:pPr>
              <w:rPr>
                <w:b/>
                <w:sz w:val="24"/>
                <w:szCs w:val="24"/>
              </w:rPr>
            </w:pPr>
          </w:p>
          <w:p w14:paraId="7115D8B2" w14:textId="77777777" w:rsidR="00444FCE" w:rsidRPr="008C0AC4" w:rsidRDefault="00444FCE" w:rsidP="00444FC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E272829" w14:textId="77777777" w:rsidR="00444FCE" w:rsidRDefault="00444FCE" w:rsidP="008A6795">
            <w:pPr>
              <w:rPr>
                <w:b/>
                <w:sz w:val="24"/>
                <w:szCs w:val="24"/>
              </w:rPr>
            </w:pPr>
          </w:p>
          <w:p w14:paraId="6F3CA4B4" w14:textId="77777777" w:rsidR="00444FCE" w:rsidRDefault="00444FCE" w:rsidP="008A6795">
            <w:pPr>
              <w:rPr>
                <w:b/>
                <w:sz w:val="24"/>
                <w:szCs w:val="24"/>
              </w:rPr>
            </w:pPr>
          </w:p>
        </w:tc>
      </w:tr>
      <w:tr w:rsidR="00444FCE" w14:paraId="0EF398BD" w14:textId="77777777" w:rsidTr="008A6795">
        <w:tc>
          <w:tcPr>
            <w:tcW w:w="9242" w:type="dxa"/>
            <w:shd w:val="clear" w:color="auto" w:fill="auto"/>
          </w:tcPr>
          <w:p w14:paraId="5C1F76B1" w14:textId="77777777" w:rsidR="00444FCE" w:rsidRPr="00782BD4" w:rsidRDefault="00444FCE" w:rsidP="008A6795">
            <w:pPr>
              <w:rPr>
                <w:rFonts w:asciiTheme="minorHAnsi" w:hAnsiTheme="minorHAnsi"/>
                <w:b/>
                <w:u w:val="none"/>
              </w:rPr>
            </w:pPr>
            <w:r w:rsidRPr="00782BD4">
              <w:rPr>
                <w:rFonts w:asciiTheme="minorHAnsi" w:hAnsiTheme="minorHAnsi"/>
                <w:b/>
                <w:u w:val="none"/>
              </w:rPr>
              <w:t>What topics would you like to explore in future CPD activities?</w:t>
            </w:r>
          </w:p>
          <w:p w14:paraId="3E195824" w14:textId="77777777" w:rsidR="00444FCE" w:rsidRDefault="00444FCE" w:rsidP="008A6795">
            <w:pPr>
              <w:rPr>
                <w:b/>
                <w:sz w:val="24"/>
                <w:szCs w:val="24"/>
              </w:rPr>
            </w:pPr>
          </w:p>
          <w:p w14:paraId="6D572FDF" w14:textId="77777777" w:rsidR="00444FCE" w:rsidRDefault="00444FCE" w:rsidP="008A6795">
            <w:pPr>
              <w:rPr>
                <w:b/>
                <w:sz w:val="24"/>
                <w:szCs w:val="24"/>
              </w:rPr>
            </w:pPr>
          </w:p>
          <w:p w14:paraId="44D47333" w14:textId="77777777" w:rsidR="00444FCE" w:rsidRDefault="00444FCE" w:rsidP="008A6795">
            <w:pPr>
              <w:rPr>
                <w:b/>
                <w:sz w:val="24"/>
                <w:szCs w:val="24"/>
              </w:rPr>
            </w:pPr>
          </w:p>
          <w:p w14:paraId="255448AA" w14:textId="77777777" w:rsidR="00444FCE" w:rsidRDefault="00444FCE" w:rsidP="008A6795">
            <w:pPr>
              <w:rPr>
                <w:b/>
                <w:sz w:val="24"/>
                <w:szCs w:val="24"/>
              </w:rPr>
            </w:pPr>
          </w:p>
          <w:p w14:paraId="2D747322" w14:textId="77777777" w:rsidR="00444FCE" w:rsidRDefault="00444FCE" w:rsidP="008A6795">
            <w:pPr>
              <w:rPr>
                <w:b/>
                <w:sz w:val="24"/>
                <w:szCs w:val="24"/>
              </w:rPr>
            </w:pPr>
          </w:p>
          <w:p w14:paraId="67719CDE" w14:textId="77777777" w:rsidR="00444FCE" w:rsidRDefault="00444FCE" w:rsidP="008A6795">
            <w:pPr>
              <w:rPr>
                <w:b/>
                <w:sz w:val="24"/>
                <w:szCs w:val="24"/>
              </w:rPr>
            </w:pPr>
          </w:p>
          <w:p w14:paraId="0C9BCF5C" w14:textId="77777777" w:rsidR="00444FCE" w:rsidRDefault="00444FCE" w:rsidP="008A6795">
            <w:pPr>
              <w:rPr>
                <w:b/>
                <w:sz w:val="24"/>
                <w:szCs w:val="24"/>
              </w:rPr>
            </w:pPr>
          </w:p>
          <w:p w14:paraId="506EC6AD" w14:textId="77777777" w:rsidR="00444FCE" w:rsidRDefault="00444FCE" w:rsidP="008A6795">
            <w:pPr>
              <w:rPr>
                <w:b/>
                <w:sz w:val="24"/>
                <w:szCs w:val="24"/>
              </w:rPr>
            </w:pPr>
          </w:p>
          <w:p w14:paraId="44C8B4E9" w14:textId="77777777" w:rsidR="00444FCE" w:rsidRDefault="00444FCE" w:rsidP="008A6795">
            <w:pPr>
              <w:rPr>
                <w:b/>
                <w:sz w:val="24"/>
                <w:szCs w:val="24"/>
              </w:rPr>
            </w:pPr>
          </w:p>
          <w:p w14:paraId="62D13538" w14:textId="77777777" w:rsidR="00444FCE" w:rsidRDefault="00444FCE" w:rsidP="008A6795">
            <w:pPr>
              <w:rPr>
                <w:b/>
                <w:sz w:val="24"/>
                <w:szCs w:val="24"/>
              </w:rPr>
            </w:pPr>
          </w:p>
        </w:tc>
      </w:tr>
    </w:tbl>
    <w:p w14:paraId="323733A6" w14:textId="77777777" w:rsidR="00444FCE" w:rsidRDefault="00444FCE" w:rsidP="00954404">
      <w:pPr>
        <w:jc w:val="right"/>
        <w:rPr>
          <w:u w:val="none"/>
        </w:rPr>
      </w:pPr>
    </w:p>
    <w:p w14:paraId="0AC5287F" w14:textId="77777777" w:rsidR="00954404" w:rsidRDefault="00954404" w:rsidP="00954404">
      <w:pPr>
        <w:jc w:val="right"/>
        <w:rPr>
          <w:u w:val="none"/>
        </w:rPr>
      </w:pPr>
    </w:p>
    <w:p w14:paraId="48AF44A9" w14:textId="77777777" w:rsidR="00954404" w:rsidRDefault="00954404" w:rsidP="00954404">
      <w:pPr>
        <w:jc w:val="right"/>
        <w:rPr>
          <w:u w:val="none"/>
        </w:rPr>
      </w:pPr>
    </w:p>
    <w:p w14:paraId="06E9EDE6" w14:textId="77777777" w:rsidR="00954404" w:rsidRPr="00954404" w:rsidRDefault="00954404" w:rsidP="00954404">
      <w:pPr>
        <w:jc w:val="right"/>
        <w:rPr>
          <w:rFonts w:asciiTheme="minorHAnsi" w:hAnsiTheme="minorHAnsi"/>
          <w:color w:val="7F7F7F" w:themeColor="text1" w:themeTint="80"/>
          <w:sz w:val="16"/>
          <w:szCs w:val="16"/>
          <w:u w:val="none"/>
        </w:rPr>
      </w:pPr>
      <w:r w:rsidRPr="00954404">
        <w:rPr>
          <w:rFonts w:asciiTheme="minorHAnsi" w:hAnsiTheme="minorHAnsi"/>
          <w:color w:val="7F7F7F" w:themeColor="text1" w:themeTint="80"/>
          <w:sz w:val="16"/>
          <w:szCs w:val="16"/>
          <w:u w:val="none"/>
        </w:rPr>
        <w:t>CPD Reflection August 2015</w:t>
      </w:r>
    </w:p>
    <w:sectPr w:rsidR="00954404" w:rsidRPr="00954404" w:rsidSect="004320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567" w:right="1418" w:bottom="340" w:left="1418" w:header="720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6949D" w14:textId="77777777" w:rsidR="00044F32" w:rsidRDefault="00044F32">
      <w:r>
        <w:separator/>
      </w:r>
    </w:p>
  </w:endnote>
  <w:endnote w:type="continuationSeparator" w:id="0">
    <w:p w14:paraId="6246A388" w14:textId="77777777" w:rsidR="00044F32" w:rsidRDefault="00044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AB4BC" w14:textId="77777777" w:rsidR="00AC34AB" w:rsidRDefault="00AC34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D628F" w14:textId="77777777" w:rsidR="00AC34AB" w:rsidRPr="00AC34AB" w:rsidRDefault="00AC34AB" w:rsidP="00AC34AB">
    <w:pPr>
      <w:pStyle w:val="Footer"/>
      <w:rPr>
        <w:color w:val="A6A6A6" w:themeColor="background1" w:themeShade="A6"/>
        <w:sz w:val="16"/>
        <w:szCs w:val="16"/>
        <w:u w:val="none"/>
      </w:rPr>
    </w:pPr>
    <w:r w:rsidRPr="00AC34AB">
      <w:rPr>
        <w:color w:val="A6A6A6" w:themeColor="background1" w:themeShade="A6"/>
        <w:sz w:val="16"/>
        <w:szCs w:val="16"/>
        <w:u w:val="none"/>
      </w:rPr>
      <w:t>Audiology Australia Ltd | Suite 101, 13 Cremorne Street, Cremorne, Vic 3121</w:t>
    </w:r>
  </w:p>
  <w:p w14:paraId="520382A9" w14:textId="58DAE336" w:rsidR="0043205A" w:rsidRPr="00AC34AB" w:rsidRDefault="00AC34AB" w:rsidP="00AC34AB">
    <w:pPr>
      <w:pStyle w:val="Footer"/>
      <w:rPr>
        <w:u w:val="none"/>
      </w:rPr>
    </w:pPr>
    <w:r w:rsidRPr="00AC34AB">
      <w:rPr>
        <w:color w:val="A6A6A6" w:themeColor="background1" w:themeShade="A6"/>
        <w:sz w:val="16"/>
        <w:szCs w:val="16"/>
        <w:u w:val="none"/>
      </w:rPr>
      <w:t xml:space="preserve">E: </w:t>
    </w:r>
    <w:hyperlink r:id="rId1" w:history="1">
      <w:r w:rsidRPr="00AC34AB">
        <w:rPr>
          <w:rStyle w:val="Hyperlink"/>
          <w:color w:val="A6A6A6" w:themeColor="background1" w:themeShade="A6"/>
          <w:sz w:val="16"/>
          <w:szCs w:val="16"/>
          <w:u w:val="none"/>
        </w:rPr>
        <w:t>info@audiology.asn.au</w:t>
      </w:r>
    </w:hyperlink>
    <w:r w:rsidRPr="00AC34AB">
      <w:rPr>
        <w:color w:val="A6A6A6" w:themeColor="background1" w:themeShade="A6"/>
        <w:sz w:val="16"/>
        <w:szCs w:val="16"/>
        <w:u w:val="none"/>
      </w:rPr>
      <w:t xml:space="preserve">  W: </w:t>
    </w:r>
    <w:hyperlink r:id="rId2" w:history="1">
      <w:r w:rsidRPr="00AC34AB">
        <w:rPr>
          <w:rStyle w:val="Hyperlink"/>
          <w:color w:val="A6A6A6" w:themeColor="background1" w:themeShade="A6"/>
          <w:sz w:val="16"/>
          <w:szCs w:val="16"/>
          <w:u w:val="none"/>
        </w:rPr>
        <w:t>www.audiology.asn.au</w:t>
      </w:r>
    </w:hyperlink>
    <w:r w:rsidRPr="00AC34AB">
      <w:rPr>
        <w:color w:val="A6A6A6" w:themeColor="background1" w:themeShade="A6"/>
        <w:sz w:val="16"/>
        <w:szCs w:val="16"/>
        <w:u w:val="none"/>
      </w:rPr>
      <w:t xml:space="preserve"> </w:t>
    </w:r>
    <w:r w:rsidRPr="00AC34AB">
      <w:rPr>
        <w:color w:val="A6A6A6" w:themeColor="background1" w:themeShade="A6"/>
        <w:sz w:val="16"/>
        <w:szCs w:val="16"/>
        <w:u w:val="non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40932" w14:textId="77777777" w:rsidR="00AC34AB" w:rsidRDefault="00AC34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8569D" w14:textId="77777777" w:rsidR="00044F32" w:rsidRDefault="00044F32">
      <w:r>
        <w:separator/>
      </w:r>
    </w:p>
  </w:footnote>
  <w:footnote w:type="continuationSeparator" w:id="0">
    <w:p w14:paraId="528A740A" w14:textId="77777777" w:rsidR="00044F32" w:rsidRDefault="00044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80A0A" w14:textId="77777777" w:rsidR="00AC34AB" w:rsidRDefault="00AC34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12E39" w14:textId="77777777" w:rsidR="00444FCE" w:rsidRDefault="00444FCE">
    <w:pPr>
      <w:pStyle w:val="Header"/>
    </w:pPr>
    <w:r w:rsidRPr="00444FCE">
      <w:rPr>
        <w:noProof/>
        <w:u w:val="none"/>
      </w:rPr>
      <w:drawing>
        <wp:inline distT="0" distB="0" distL="0" distR="0" wp14:anchorId="1245EF34" wp14:editId="1FF65318">
          <wp:extent cx="1810385" cy="634365"/>
          <wp:effectExtent l="0" t="0" r="0" b="0"/>
          <wp:docPr id="1" name="Picture 1" descr="ESig_Audiology_Au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ig_Audiology_Au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0D093" w14:textId="77777777" w:rsidR="00AC34AB" w:rsidRDefault="00AC34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07DF0"/>
    <w:multiLevelType w:val="hybridMultilevel"/>
    <w:tmpl w:val="C69286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659"/>
    <w:rsid w:val="00044F32"/>
    <w:rsid w:val="00155864"/>
    <w:rsid w:val="003066D0"/>
    <w:rsid w:val="0043205A"/>
    <w:rsid w:val="00444FCE"/>
    <w:rsid w:val="004C250D"/>
    <w:rsid w:val="0054380D"/>
    <w:rsid w:val="005C2FD4"/>
    <w:rsid w:val="005D77C5"/>
    <w:rsid w:val="006C05AE"/>
    <w:rsid w:val="00782BD4"/>
    <w:rsid w:val="007C3659"/>
    <w:rsid w:val="007F296D"/>
    <w:rsid w:val="00954404"/>
    <w:rsid w:val="00AC34AB"/>
    <w:rsid w:val="00CA7878"/>
    <w:rsid w:val="00CE3FEF"/>
    <w:rsid w:val="00E9619B"/>
    <w:rsid w:val="00ED286D"/>
    <w:rsid w:val="00F357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C2592A"/>
  <w15:docId w15:val="{50615ADC-578C-448A-8C10-54FDB141D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u w:val="single"/>
    </w:rPr>
  </w:style>
  <w:style w:type="paragraph" w:styleId="Heading3">
    <w:name w:val="heading 3"/>
    <w:basedOn w:val="Normal"/>
    <w:link w:val="Heading3Char"/>
    <w:qFormat/>
    <w:rsid w:val="003C6032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23F3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C23F33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050806"/>
    <w:rPr>
      <w:color w:val="0000FF"/>
      <w:u w:val="single"/>
    </w:rPr>
  </w:style>
  <w:style w:type="paragraph" w:customStyle="1" w:styleId="Style1">
    <w:name w:val="Style1"/>
    <w:basedOn w:val="Normal"/>
    <w:qFormat/>
    <w:rsid w:val="00413332"/>
    <w:rPr>
      <w:u w:val="none"/>
    </w:rPr>
  </w:style>
  <w:style w:type="paragraph" w:customStyle="1" w:styleId="text2">
    <w:name w:val="text2"/>
    <w:basedOn w:val="Normal"/>
    <w:rsid w:val="006F24F2"/>
    <w:pPr>
      <w:spacing w:before="100" w:beforeAutospacing="1" w:after="100" w:afterAutospacing="1"/>
    </w:pPr>
    <w:rPr>
      <w:rFonts w:ascii="Verdana" w:hAnsi="Verdana" w:cs="Times New Roman"/>
      <w:sz w:val="16"/>
      <w:szCs w:val="16"/>
      <w:u w:val="none"/>
    </w:rPr>
  </w:style>
  <w:style w:type="character" w:customStyle="1" w:styleId="head31">
    <w:name w:val="head31"/>
    <w:basedOn w:val="DefaultParagraphFont"/>
    <w:rsid w:val="006F24F2"/>
    <w:rPr>
      <w:rFonts w:ascii="Verdana" w:hAnsi="Verdana" w:hint="default"/>
      <w:b/>
      <w:bCs/>
      <w:color w:val="CC6600"/>
      <w:sz w:val="24"/>
      <w:szCs w:val="24"/>
    </w:rPr>
  </w:style>
  <w:style w:type="paragraph" w:styleId="NormalWeb">
    <w:name w:val="Normal (Web)"/>
    <w:basedOn w:val="Normal"/>
    <w:rsid w:val="006F24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u w:val="none"/>
    </w:rPr>
  </w:style>
  <w:style w:type="character" w:customStyle="1" w:styleId="Heading3Char">
    <w:name w:val="Heading 3 Char"/>
    <w:basedOn w:val="DefaultParagraphFont"/>
    <w:link w:val="Heading3"/>
    <w:rsid w:val="003C6032"/>
    <w:rPr>
      <w:b/>
      <w:bCs/>
      <w:sz w:val="27"/>
      <w:szCs w:val="27"/>
      <w:lang w:val="en-AU" w:eastAsia="en-AU" w:bidi="ar-SA"/>
    </w:rPr>
  </w:style>
  <w:style w:type="paragraph" w:styleId="BalloonText">
    <w:name w:val="Balloon Text"/>
    <w:basedOn w:val="Normal"/>
    <w:link w:val="BalloonTextChar"/>
    <w:rsid w:val="007F29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296D"/>
    <w:rPr>
      <w:rFonts w:ascii="Tahoma" w:hAnsi="Tahoma" w:cs="Tahoma"/>
      <w:sz w:val="16"/>
      <w:szCs w:val="16"/>
      <w:u w:val="single"/>
    </w:rPr>
  </w:style>
  <w:style w:type="table" w:styleId="TableGrid">
    <w:name w:val="Table Grid"/>
    <w:basedOn w:val="TableNormal"/>
    <w:uiPriority w:val="59"/>
    <w:rsid w:val="00444FC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444FC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u w:val="none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C34AB"/>
    <w:rPr>
      <w:rFonts w:ascii="Arial" w:hAnsi="Arial" w:cs="Arial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udiology.asn.au" TargetMode="External"/><Relationship Id="rId1" Type="http://schemas.openxmlformats.org/officeDocument/2006/relationships/hyperlink" Target="mailto:info@audiology.asn.a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08D45001DFC040B395C2B6A1CC0952" ma:contentTypeVersion="8" ma:contentTypeDescription="Create a new document." ma:contentTypeScope="" ma:versionID="ed9f46775cf640e35c11d46f59e9f96f">
  <xsd:schema xmlns:xsd="http://www.w3.org/2001/XMLSchema" xmlns:xs="http://www.w3.org/2001/XMLSchema" xmlns:p="http://schemas.microsoft.com/office/2006/metadata/properties" xmlns:ns2="95af8939-a9b7-4fad-9f62-df8e81ff9f0f" xmlns:ns3="03365443-4fa3-4360-8297-c1516292b7a7" targetNamespace="http://schemas.microsoft.com/office/2006/metadata/properties" ma:root="true" ma:fieldsID="3e527be98ecd8c9f054ba0cfebf50b9f" ns2:_="" ns3:_="">
    <xsd:import namespace="95af8939-a9b7-4fad-9f62-df8e81ff9f0f"/>
    <xsd:import namespace="03365443-4fa3-4360-8297-c1516292b7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af8939-a9b7-4fad-9f62-df8e81ff9f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365443-4fa3-4360-8297-c1516292b7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9A088-A173-48C7-B3E9-86BDD7920E7D}">
  <ds:schemaRefs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03365443-4fa3-4360-8297-c1516292b7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5af8939-a9b7-4fad-9f62-df8e81ff9f0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C6B2D31-E4CD-4CD7-8957-9BD48658BE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8296CE-77F8-41EB-B0DD-7C645EB465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af8939-a9b7-4fad-9f62-df8e81ff9f0f"/>
    <ds:schemaRef ds:uri="03365443-4fa3-4360-8297-c1516292b7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3E784D-C21B-4B2B-9035-C2DEDB71A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Audiological Society of Australia</Company>
  <LinksUpToDate>false</LinksUpToDate>
  <CharactersWithSpaces>1262</CharactersWithSpaces>
  <SharedDoc>false</SharedDoc>
  <HLinks>
    <vt:vector size="12" baseType="variant">
      <vt:variant>
        <vt:i4>1441857</vt:i4>
      </vt:variant>
      <vt:variant>
        <vt:i4>3</vt:i4>
      </vt:variant>
      <vt:variant>
        <vt:i4>0</vt:i4>
      </vt:variant>
      <vt:variant>
        <vt:i4>5</vt:i4>
      </vt:variant>
      <vt:variant>
        <vt:lpwstr>http://www.audiology.asn.au/</vt:lpwstr>
      </vt:variant>
      <vt:variant>
        <vt:lpwstr/>
      </vt:variant>
      <vt:variant>
        <vt:i4>3932249</vt:i4>
      </vt:variant>
      <vt:variant>
        <vt:i4>0</vt:i4>
      </vt:variant>
      <vt:variant>
        <vt:i4>0</vt:i4>
      </vt:variant>
      <vt:variant>
        <vt:i4>5</vt:i4>
      </vt:variant>
      <vt:variant>
        <vt:lpwstr>mailto:info@audiology.asn.au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JANM</dc:creator>
  <cp:lastModifiedBy>Member Services</cp:lastModifiedBy>
  <cp:revision>2</cp:revision>
  <cp:lastPrinted>2005-09-09T05:37:00Z</cp:lastPrinted>
  <dcterms:created xsi:type="dcterms:W3CDTF">2018-07-20T04:04:00Z</dcterms:created>
  <dcterms:modified xsi:type="dcterms:W3CDTF">2018-07-20T04:04:00Z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0x0101001008D45001DFC040B395C2B6A1CC0952</vt:lpwstr>
  </property>
</Properties>
</file>